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770" w:rsidRPr="009407B9" w:rsidRDefault="00870770" w:rsidP="00870770">
      <w:pPr>
        <w:pStyle w:val="Ttulo1"/>
        <w:spacing w:line="240" w:lineRule="auto"/>
        <w:jc w:val="both"/>
        <w:rPr>
          <w:rFonts w:ascii="Arial" w:eastAsia="Arial Unicode MS" w:hAnsi="Arial" w:cs="Arial"/>
          <w:b/>
          <w:bCs/>
          <w:color w:val="auto"/>
          <w:sz w:val="22"/>
          <w:szCs w:val="22"/>
          <w:lang w:eastAsia="es-ES"/>
        </w:rPr>
      </w:pPr>
      <w:bookmarkStart w:id="0" w:name="_Toc120015952"/>
      <w:r w:rsidRPr="009407B9">
        <w:rPr>
          <w:rFonts w:ascii="Arial" w:eastAsia="Arial Unicode MS" w:hAnsi="Arial" w:cs="Arial"/>
          <w:b/>
          <w:bCs/>
          <w:color w:val="auto"/>
          <w:sz w:val="22"/>
          <w:szCs w:val="22"/>
          <w:lang w:eastAsia="es-ES"/>
        </w:rPr>
        <w:t xml:space="preserve">ANNEX – FITXA D’AUTOAVALUACIÓ DE MÈRITS </w:t>
      </w:r>
      <w:r w:rsidRPr="009407B9">
        <w:rPr>
          <w:rStyle w:val="Refdenotaalpie"/>
          <w:rFonts w:ascii="Arial" w:eastAsia="Arial Unicode MS" w:hAnsi="Arial" w:cs="Arial"/>
          <w:b/>
          <w:bCs/>
          <w:color w:val="auto"/>
          <w:sz w:val="22"/>
          <w:szCs w:val="22"/>
          <w:lang w:eastAsia="es-ES"/>
        </w:rPr>
        <w:footnoteReference w:id="1"/>
      </w:r>
      <w:bookmarkEnd w:id="0"/>
    </w:p>
    <w:p w:rsidR="00870770" w:rsidRPr="009407B9" w:rsidRDefault="00870770" w:rsidP="00870770">
      <w:pPr>
        <w:spacing w:line="240" w:lineRule="auto"/>
        <w:jc w:val="both"/>
        <w:rPr>
          <w:rFonts w:ascii="Arial" w:hAnsi="Arial" w:cs="Arial"/>
          <w:lang w:eastAsia="es-ES"/>
        </w:rPr>
      </w:pPr>
    </w:p>
    <w:p w:rsidR="00870770" w:rsidRPr="009407B9" w:rsidRDefault="00870770" w:rsidP="0087077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9407B9">
        <w:rPr>
          <w:rFonts w:ascii="Arial" w:hAnsi="Arial" w:cs="Arial"/>
          <w:b/>
          <w:bCs/>
          <w:sz w:val="22"/>
          <w:szCs w:val="22"/>
          <w:lang w:eastAsia="es-ES"/>
        </w:rPr>
        <w:t>Dades personals</w:t>
      </w:r>
    </w:p>
    <w:p w:rsidR="00870770" w:rsidRPr="009407B9" w:rsidRDefault="00870770" w:rsidP="00870770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870770" w:rsidRPr="009407B9" w:rsidTr="00690AE4">
        <w:tc>
          <w:tcPr>
            <w:tcW w:w="5807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9407B9">
              <w:rPr>
                <w:rFonts w:ascii="Arial" w:eastAsia="Times New Roman" w:hAnsi="Arial" w:cs="Arial"/>
                <w:b/>
                <w:bCs/>
                <w:lang w:eastAsia="es-ES"/>
              </w:rPr>
              <w:t>Nom i cognoms</w:t>
            </w:r>
          </w:p>
        </w:tc>
        <w:tc>
          <w:tcPr>
            <w:tcW w:w="2687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9407B9">
              <w:rPr>
                <w:rFonts w:ascii="Arial" w:eastAsia="Times New Roman" w:hAnsi="Arial" w:cs="Arial"/>
                <w:b/>
                <w:bCs/>
                <w:lang w:eastAsia="es-ES"/>
              </w:rPr>
              <w:t>DNI</w:t>
            </w:r>
          </w:p>
        </w:tc>
      </w:tr>
      <w:tr w:rsidR="00870770" w:rsidRPr="009407B9" w:rsidTr="00690AE4">
        <w:tc>
          <w:tcPr>
            <w:tcW w:w="580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  <w:tc>
          <w:tcPr>
            <w:tcW w:w="268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</w:tbl>
    <w:p w:rsidR="00870770" w:rsidRPr="009407B9" w:rsidRDefault="00870770" w:rsidP="00870770">
      <w:pPr>
        <w:spacing w:line="240" w:lineRule="auto"/>
        <w:jc w:val="both"/>
        <w:rPr>
          <w:rFonts w:ascii="Arial" w:hAnsi="Arial" w:cs="Arial"/>
          <w:lang w:eastAsia="es-ES"/>
        </w:rPr>
      </w:pPr>
    </w:p>
    <w:p w:rsidR="00870770" w:rsidRPr="009407B9" w:rsidRDefault="00870770" w:rsidP="0087077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9407B9">
        <w:rPr>
          <w:rFonts w:ascii="Arial" w:hAnsi="Arial" w:cs="Arial"/>
          <w:b/>
          <w:bCs/>
          <w:sz w:val="22"/>
          <w:szCs w:val="22"/>
          <w:lang w:eastAsia="es-ES"/>
        </w:rPr>
        <w:t>Dades de la plaça objecte de la convocatòria</w:t>
      </w:r>
    </w:p>
    <w:p w:rsidR="00870770" w:rsidRPr="009407B9" w:rsidRDefault="00870770" w:rsidP="00870770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70770" w:rsidRPr="009407B9" w:rsidTr="00690AE4">
        <w:tc>
          <w:tcPr>
            <w:tcW w:w="8494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Identificació de la plaça</w:t>
            </w:r>
          </w:p>
        </w:tc>
      </w:tr>
      <w:tr w:rsidR="00870770" w:rsidRPr="009407B9" w:rsidTr="00690AE4">
        <w:tc>
          <w:tcPr>
            <w:tcW w:w="849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 xml:space="preserve">Denominació: Operari </w:t>
            </w:r>
            <w:r w:rsidRPr="009407B9">
              <w:rPr>
                <w:rFonts w:ascii="Arial" w:eastAsia="ArialMT" w:hAnsi="Arial" w:cs="Arial"/>
              </w:rPr>
              <w:t>d’assistència a serveis municipals.</w:t>
            </w:r>
          </w:p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>Grup: E</w:t>
            </w:r>
          </w:p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>Naturalesa: Laboral fix</w:t>
            </w:r>
          </w:p>
        </w:tc>
      </w:tr>
    </w:tbl>
    <w:p w:rsidR="00870770" w:rsidRPr="009407B9" w:rsidRDefault="00870770" w:rsidP="00870770">
      <w:pPr>
        <w:spacing w:line="240" w:lineRule="auto"/>
        <w:jc w:val="both"/>
        <w:rPr>
          <w:rFonts w:ascii="Arial" w:hAnsi="Arial" w:cs="Arial"/>
          <w:b/>
          <w:bCs/>
          <w:lang w:eastAsia="es-ES"/>
        </w:rPr>
      </w:pPr>
    </w:p>
    <w:p w:rsidR="00870770" w:rsidRPr="009407B9" w:rsidRDefault="00870770" w:rsidP="00870770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9407B9">
        <w:rPr>
          <w:rFonts w:ascii="Arial" w:hAnsi="Arial" w:cs="Arial"/>
          <w:b/>
          <w:bCs/>
          <w:sz w:val="22"/>
          <w:szCs w:val="22"/>
          <w:lang w:eastAsia="es-ES"/>
        </w:rPr>
        <w:t xml:space="preserve">Experiència professional </w:t>
      </w:r>
    </w:p>
    <w:p w:rsidR="00870770" w:rsidRPr="009407B9" w:rsidRDefault="00870770" w:rsidP="0087077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870770" w:rsidRPr="009407B9" w:rsidTr="00690AE4">
        <w:tc>
          <w:tcPr>
            <w:tcW w:w="6799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1695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Nº de mesos</w:t>
            </w:r>
          </w:p>
        </w:tc>
      </w:tr>
      <w:tr w:rsidR="00870770" w:rsidRPr="009407B9" w:rsidTr="00690AE4">
        <w:tc>
          <w:tcPr>
            <w:tcW w:w="6799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>Mesos de servei o de treball prestat en la plaça objecte de la convocatòria o equivalent, com a funcionari interí, laboral temporal, o en adscripcions o assignacions temporals a l’Ajuntament de la Seu d’Urgell i/o a qualsevol ens públic que en depèn.</w:t>
            </w:r>
          </w:p>
        </w:tc>
        <w:tc>
          <w:tcPr>
            <w:tcW w:w="1695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70770" w:rsidRPr="009407B9" w:rsidTr="00690AE4">
        <w:tc>
          <w:tcPr>
            <w:tcW w:w="6799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>Mesos de servei o de treball prestat en altres llocs de treball en el mateix grup o subgrup de classificació, però no en l’exercici de funcions anàlogues, com a funcionari interí, laboral temporal, o en adscripcions o assignacions temporals a l’Ajuntament de la Seu d’Urgell i/o a qualsevol ens públic que en depèn.</w:t>
            </w:r>
          </w:p>
        </w:tc>
        <w:tc>
          <w:tcPr>
            <w:tcW w:w="1695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70770" w:rsidRPr="009407B9" w:rsidTr="00690AE4">
        <w:tc>
          <w:tcPr>
            <w:tcW w:w="6799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>Mesos de servei o de treball prestat en la realització de tasques anàlogues a les de la plaça convocada, com a funcionari interí o laboral temporal, en qualsevol altra administració local o en organismes o societats que depenguin d’aquesta.</w:t>
            </w:r>
          </w:p>
        </w:tc>
        <w:tc>
          <w:tcPr>
            <w:tcW w:w="1695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</w:tbl>
    <w:p w:rsidR="00870770" w:rsidRPr="009407B9" w:rsidRDefault="00870770" w:rsidP="00870770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p w:rsidR="00870770" w:rsidRPr="009407B9" w:rsidRDefault="00870770" w:rsidP="0087077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9407B9">
        <w:rPr>
          <w:rFonts w:ascii="Arial" w:hAnsi="Arial" w:cs="Arial"/>
          <w:b/>
          <w:bCs/>
          <w:sz w:val="22"/>
          <w:szCs w:val="22"/>
          <w:lang w:eastAsia="es-ES"/>
        </w:rPr>
        <w:t>Formació</w:t>
      </w:r>
    </w:p>
    <w:p w:rsidR="00870770" w:rsidRPr="009407B9" w:rsidRDefault="00870770" w:rsidP="00870770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bookmarkStart w:id="2" w:name="_Hlk119599208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993"/>
        <w:gridCol w:w="3537"/>
      </w:tblGrid>
      <w:tr w:rsidR="00870770" w:rsidRPr="009407B9" w:rsidTr="00690AE4">
        <w:tc>
          <w:tcPr>
            <w:tcW w:w="8494" w:type="dxa"/>
            <w:gridSpan w:val="3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Formació reglada i no reglada</w:t>
            </w:r>
          </w:p>
        </w:tc>
      </w:tr>
      <w:tr w:rsidR="00870770" w:rsidRPr="009407B9" w:rsidTr="00690AE4">
        <w:tc>
          <w:tcPr>
            <w:tcW w:w="3964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Nom de l’acció formativa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Hores</w:t>
            </w:r>
          </w:p>
        </w:tc>
        <w:tc>
          <w:tcPr>
            <w:tcW w:w="3537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Organisme formador (cal indicar el règim jurídic de l’organisme)</w:t>
            </w: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70770" w:rsidRPr="009407B9" w:rsidTr="00690AE4">
        <w:tc>
          <w:tcPr>
            <w:tcW w:w="3964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</w:tbl>
    <w:p w:rsidR="00870770" w:rsidRPr="009407B9" w:rsidRDefault="00870770" w:rsidP="00870770">
      <w:pPr>
        <w:spacing w:line="240" w:lineRule="auto"/>
        <w:jc w:val="both"/>
        <w:rPr>
          <w:rFonts w:ascii="Arial" w:hAnsi="Arial" w:cs="Arial"/>
          <w:b/>
          <w:bCs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870770" w:rsidRPr="009407B9" w:rsidTr="00690AE4">
        <w:tc>
          <w:tcPr>
            <w:tcW w:w="6799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Coneixements de català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Sí / No</w:t>
            </w:r>
          </w:p>
        </w:tc>
      </w:tr>
      <w:tr w:rsidR="00870770" w:rsidRPr="009407B9" w:rsidTr="00690AE4">
        <w:tc>
          <w:tcPr>
            <w:tcW w:w="6799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 xml:space="preserve">Certificat de nivell superior de català </w:t>
            </w:r>
          </w:p>
        </w:tc>
        <w:tc>
          <w:tcPr>
            <w:tcW w:w="1695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</w:tbl>
    <w:p w:rsidR="00870770" w:rsidRPr="009407B9" w:rsidRDefault="00870770" w:rsidP="00870770">
      <w:pPr>
        <w:spacing w:line="240" w:lineRule="auto"/>
        <w:jc w:val="both"/>
        <w:rPr>
          <w:rFonts w:ascii="Arial" w:hAnsi="Arial" w:cs="Arial"/>
          <w:b/>
          <w:bCs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870770" w:rsidRPr="009407B9" w:rsidTr="00690AE4">
        <w:tc>
          <w:tcPr>
            <w:tcW w:w="6799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Formació ACTIC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Sí / No</w:t>
            </w:r>
          </w:p>
        </w:tc>
      </w:tr>
      <w:tr w:rsidR="00870770" w:rsidRPr="009407B9" w:rsidTr="00690AE4">
        <w:tc>
          <w:tcPr>
            <w:tcW w:w="6799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>Nivell 1 – Certificat bàsic ACTIC</w:t>
            </w:r>
          </w:p>
        </w:tc>
        <w:tc>
          <w:tcPr>
            <w:tcW w:w="1695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70770" w:rsidRPr="009407B9" w:rsidTr="00690AE4">
        <w:tc>
          <w:tcPr>
            <w:tcW w:w="6799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>Nivell 2 – Certificat mitjà ACTIC</w:t>
            </w:r>
          </w:p>
        </w:tc>
        <w:tc>
          <w:tcPr>
            <w:tcW w:w="1695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70770" w:rsidRPr="009407B9" w:rsidTr="00690AE4">
        <w:tc>
          <w:tcPr>
            <w:tcW w:w="6799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>Nivell 3 – Certificat avançat ACTIC</w:t>
            </w:r>
          </w:p>
        </w:tc>
        <w:tc>
          <w:tcPr>
            <w:tcW w:w="1695" w:type="dxa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</w:tbl>
    <w:p w:rsidR="00870770" w:rsidRPr="009407B9" w:rsidRDefault="00870770" w:rsidP="00870770">
      <w:pPr>
        <w:spacing w:line="240" w:lineRule="auto"/>
        <w:jc w:val="both"/>
        <w:rPr>
          <w:rFonts w:ascii="Arial" w:hAnsi="Arial" w:cs="Arial"/>
          <w:b/>
          <w:bCs/>
          <w:lang w:eastAsia="es-ES"/>
        </w:rPr>
      </w:pPr>
    </w:p>
    <w:bookmarkEnd w:id="2"/>
    <w:p w:rsidR="00870770" w:rsidRPr="009407B9" w:rsidRDefault="00870770" w:rsidP="0087077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9407B9">
        <w:rPr>
          <w:rFonts w:ascii="Arial" w:hAnsi="Arial" w:cs="Arial"/>
          <w:b/>
          <w:bCs/>
          <w:sz w:val="22"/>
          <w:szCs w:val="22"/>
          <w:lang w:eastAsia="es-ES"/>
        </w:rPr>
        <w:t>Altres mèrits</w:t>
      </w:r>
    </w:p>
    <w:p w:rsidR="00870770" w:rsidRPr="009407B9" w:rsidRDefault="00870770" w:rsidP="00870770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870770" w:rsidRPr="009407B9" w:rsidTr="00690AE4">
        <w:tc>
          <w:tcPr>
            <w:tcW w:w="6941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1553" w:type="dxa"/>
            <w:shd w:val="clear" w:color="auto" w:fill="D0CECE" w:themeFill="background2" w:themeFillShade="E6"/>
          </w:tcPr>
          <w:p w:rsidR="00870770" w:rsidRPr="009407B9" w:rsidRDefault="00870770" w:rsidP="00690AE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9407B9">
              <w:rPr>
                <w:rFonts w:ascii="Arial" w:hAnsi="Arial" w:cs="Arial"/>
                <w:b/>
                <w:bCs/>
                <w:lang w:eastAsia="es-ES"/>
              </w:rPr>
              <w:t>Sí / No</w:t>
            </w:r>
          </w:p>
        </w:tc>
      </w:tr>
      <w:tr w:rsidR="00870770" w:rsidRPr="00C21B6A" w:rsidTr="00690AE4">
        <w:tc>
          <w:tcPr>
            <w:tcW w:w="6941" w:type="dxa"/>
          </w:tcPr>
          <w:p w:rsidR="00870770" w:rsidRPr="00C21B6A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  <w:r w:rsidRPr="009407B9">
              <w:rPr>
                <w:rFonts w:ascii="Arial" w:hAnsi="Arial" w:cs="Arial"/>
                <w:lang w:eastAsia="es-ES"/>
              </w:rPr>
              <w:t>Ha superat un procés selectiu de concurs-oposició per a l’accés a una plaça de la categoria de la plaça objecte de al convocatòria sense haver obtingut plaça en propietat?</w:t>
            </w:r>
          </w:p>
        </w:tc>
        <w:tc>
          <w:tcPr>
            <w:tcW w:w="1553" w:type="dxa"/>
          </w:tcPr>
          <w:p w:rsidR="00870770" w:rsidRPr="00C21B6A" w:rsidRDefault="00870770" w:rsidP="00690AE4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</w:tbl>
    <w:p w:rsidR="00870770" w:rsidRPr="00C21B6A" w:rsidRDefault="00870770" w:rsidP="00870770">
      <w:pPr>
        <w:spacing w:line="240" w:lineRule="auto"/>
        <w:jc w:val="both"/>
        <w:rPr>
          <w:rFonts w:ascii="Arial" w:hAnsi="Arial" w:cs="Arial"/>
        </w:rPr>
      </w:pPr>
    </w:p>
    <w:p w:rsidR="00E26F44" w:rsidRDefault="00E26F44">
      <w:bookmarkStart w:id="3" w:name="_GoBack"/>
      <w:bookmarkEnd w:id="3"/>
    </w:p>
    <w:sectPr w:rsidR="00E26F44" w:rsidSect="00FA6FDB">
      <w:headerReference w:type="default" r:id="rId7"/>
      <w:footerReference w:type="default" r:id="rId8"/>
      <w:headerReference w:type="first" r:id="rId9"/>
      <w:pgSz w:w="11906" w:h="16838"/>
      <w:pgMar w:top="2268" w:right="1701" w:bottom="1418" w:left="1701" w:header="737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770" w:rsidRDefault="00870770" w:rsidP="00870770">
      <w:pPr>
        <w:spacing w:after="0" w:line="240" w:lineRule="auto"/>
      </w:pPr>
      <w:r>
        <w:separator/>
      </w:r>
    </w:p>
  </w:endnote>
  <w:endnote w:type="continuationSeparator" w:id="0">
    <w:p w:rsidR="00870770" w:rsidRDefault="00870770" w:rsidP="00870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entury Gothic" w:hAnsi="Century Gothic"/>
      </w:rPr>
      <w:id w:val="-1988388410"/>
      <w:docPartObj>
        <w:docPartGallery w:val="Page Numbers (Bottom of Page)"/>
        <w:docPartUnique/>
      </w:docPartObj>
    </w:sdtPr>
    <w:sdtEndPr>
      <w:rPr>
        <w:rFonts w:cs="Arial"/>
      </w:rPr>
    </w:sdtEndPr>
    <w:sdtContent>
      <w:p w:rsidR="000F1800" w:rsidRPr="00870770" w:rsidRDefault="00870770" w:rsidP="00870770">
        <w:pPr>
          <w:pStyle w:val="Piedepgina"/>
          <w:jc w:val="right"/>
          <w:rPr>
            <w:rFonts w:ascii="Century Gothic" w:hAnsi="Century Gothic" w:cs="Arial"/>
          </w:rPr>
        </w:pPr>
        <w:r w:rsidRPr="006B6E09">
          <w:rPr>
            <w:rFonts w:ascii="Century Gothic" w:hAnsi="Century Gothic" w:cs="Arial"/>
          </w:rPr>
          <w:fldChar w:fldCharType="begin"/>
        </w:r>
        <w:r w:rsidRPr="006B6E09">
          <w:rPr>
            <w:rFonts w:ascii="Century Gothic" w:hAnsi="Century Gothic" w:cs="Arial"/>
          </w:rPr>
          <w:instrText>PAGE   \* MERGEFORMAT</w:instrText>
        </w:r>
        <w:r w:rsidRPr="006B6E09">
          <w:rPr>
            <w:rFonts w:ascii="Century Gothic" w:hAnsi="Century Gothic" w:cs="Arial"/>
          </w:rPr>
          <w:fldChar w:fldCharType="separate"/>
        </w:r>
        <w:r w:rsidRPr="00E1738C">
          <w:rPr>
            <w:rFonts w:ascii="Century Gothic" w:hAnsi="Century Gothic" w:cs="Arial"/>
            <w:noProof/>
            <w:lang w:val="es-ES"/>
          </w:rPr>
          <w:t>10</w:t>
        </w:r>
        <w:r w:rsidRPr="006B6E09">
          <w:rPr>
            <w:rFonts w:ascii="Century Gothic" w:hAnsi="Century Gothic" w:cs="Arial"/>
          </w:rPr>
          <w:fldChar w:fldCharType="end"/>
        </w:r>
      </w:p>
    </w:sdtContent>
  </w:sdt>
  <w:p w:rsidR="00CB494D" w:rsidRDefault="008707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770" w:rsidRDefault="00870770" w:rsidP="00870770">
      <w:pPr>
        <w:spacing w:after="0" w:line="240" w:lineRule="auto"/>
      </w:pPr>
      <w:r>
        <w:separator/>
      </w:r>
    </w:p>
  </w:footnote>
  <w:footnote w:type="continuationSeparator" w:id="0">
    <w:p w:rsidR="00870770" w:rsidRDefault="00870770" w:rsidP="00870770">
      <w:pPr>
        <w:spacing w:after="0" w:line="240" w:lineRule="auto"/>
      </w:pPr>
      <w:r>
        <w:continuationSeparator/>
      </w:r>
    </w:p>
  </w:footnote>
  <w:footnote w:id="1">
    <w:p w:rsidR="00870770" w:rsidRPr="00C21B6A" w:rsidRDefault="00870770" w:rsidP="00870770">
      <w:pPr>
        <w:pStyle w:val="Textonotapie"/>
        <w:jc w:val="both"/>
        <w:rPr>
          <w:rFonts w:ascii="Arial" w:hAnsi="Arial" w:cs="Arial"/>
          <w:lang w:val="es-ES"/>
        </w:rPr>
      </w:pPr>
      <w:r w:rsidRPr="00C21B6A">
        <w:rPr>
          <w:rStyle w:val="Refdenotaalpie"/>
          <w:rFonts w:ascii="Arial" w:hAnsi="Arial" w:cs="Arial"/>
          <w:sz w:val="18"/>
          <w:szCs w:val="18"/>
        </w:rPr>
        <w:footnoteRef/>
      </w:r>
      <w:r w:rsidRPr="00C21B6A">
        <w:rPr>
          <w:rFonts w:ascii="Arial" w:hAnsi="Arial" w:cs="Arial"/>
          <w:sz w:val="18"/>
          <w:szCs w:val="18"/>
        </w:rPr>
        <w:t xml:space="preserve"> </w:t>
      </w:r>
      <w:bookmarkStart w:id="1" w:name="_Hlk118364674"/>
      <w:proofErr w:type="spellStart"/>
      <w:r w:rsidRPr="00C21B6A">
        <w:rPr>
          <w:rFonts w:ascii="Arial" w:hAnsi="Arial" w:cs="Arial"/>
          <w:sz w:val="18"/>
          <w:szCs w:val="18"/>
        </w:rPr>
        <w:t>L’autobaremació</w:t>
      </w:r>
      <w:proofErr w:type="spellEnd"/>
      <w:r w:rsidRPr="00C21B6A">
        <w:rPr>
          <w:rFonts w:ascii="Arial" w:hAnsi="Arial" w:cs="Arial"/>
          <w:sz w:val="18"/>
          <w:szCs w:val="18"/>
        </w:rPr>
        <w:t xml:space="preserve"> té la consideració de declaració responsable. La falsedat en les dades </w:t>
      </w:r>
      <w:proofErr w:type="spellStart"/>
      <w:r w:rsidRPr="00C21B6A">
        <w:rPr>
          <w:rFonts w:ascii="Arial" w:hAnsi="Arial" w:cs="Arial"/>
          <w:sz w:val="18"/>
          <w:szCs w:val="18"/>
        </w:rPr>
        <w:t>d’autobaremació</w:t>
      </w:r>
      <w:proofErr w:type="spellEnd"/>
      <w:r w:rsidRPr="00C21B6A">
        <w:rPr>
          <w:rFonts w:ascii="Arial" w:hAnsi="Arial" w:cs="Arial"/>
          <w:sz w:val="18"/>
          <w:szCs w:val="18"/>
        </w:rPr>
        <w:t xml:space="preserve"> determina l’exclusió del procés i la consideració de no haver-hi participat, a més de les actuacions legals que derivin de la falsedat en les dades.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94D" w:rsidRDefault="00870770" w:rsidP="00320D1C">
    <w:pPr>
      <w:pStyle w:val="Encabezado"/>
    </w:pPr>
  </w:p>
  <w:tbl>
    <w:tblPr>
      <w:tblW w:w="921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63"/>
      <w:gridCol w:w="1984"/>
      <w:gridCol w:w="1418"/>
      <w:gridCol w:w="1452"/>
      <w:gridCol w:w="3297"/>
    </w:tblGrid>
    <w:tr w:rsidR="00CB494D" w:rsidTr="00320D1C">
      <w:trPr>
        <w:trHeight w:val="889"/>
      </w:trPr>
      <w:tc>
        <w:tcPr>
          <w:tcW w:w="1063" w:type="dxa"/>
          <w:hideMark/>
        </w:tcPr>
        <w:p w:rsidR="00CB494D" w:rsidRDefault="00870770" w:rsidP="00320D1C">
          <w:pPr>
            <w:rPr>
              <w:rFonts w:ascii="Arial" w:hAnsi="Arial" w:cs="Arial"/>
              <w:lang w:eastAsia="es-ES"/>
            </w:rPr>
          </w:pPr>
          <w:r>
            <w:rPr>
              <w:rFonts w:ascii="Arial" w:hAnsi="Arial" w:cs="Arial"/>
            </w:rPr>
            <w:br w:type="page"/>
          </w:r>
          <w:r>
            <w:rPr>
              <w:rFonts w:ascii="Arial" w:hAnsi="Arial" w:cs="Arial"/>
              <w:noProof/>
              <w:lang w:eastAsia="ca-ES"/>
            </w:rPr>
            <w:drawing>
              <wp:inline distT="0" distB="0" distL="0" distR="0" wp14:anchorId="783665B5" wp14:editId="59E8D6E0">
                <wp:extent cx="533400" cy="519430"/>
                <wp:effectExtent l="19050" t="0" r="0" b="0"/>
                <wp:docPr id="5" name="Imagen 7" descr="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  <w:hideMark/>
        </w:tcPr>
        <w:p w:rsidR="00CB494D" w:rsidRDefault="00870770" w:rsidP="00320D1C">
          <w:pPr>
            <w:rPr>
              <w:rFonts w:ascii="Arial" w:hAnsi="Arial" w:cs="Arial"/>
              <w:b/>
              <w:lang w:eastAsia="es-ES"/>
            </w:rPr>
          </w:pPr>
          <w:r>
            <w:rPr>
              <w:rFonts w:ascii="Arial" w:hAnsi="Arial" w:cs="Arial"/>
              <w:b/>
            </w:rPr>
            <w:t>Ajuntament de</w:t>
          </w:r>
        </w:p>
        <w:p w:rsidR="00CB494D" w:rsidRDefault="00870770" w:rsidP="00320D1C">
          <w:pPr>
            <w:rPr>
              <w:rFonts w:ascii="Arial" w:hAnsi="Arial" w:cs="Arial"/>
              <w:lang w:eastAsia="es-ES"/>
            </w:rPr>
          </w:pPr>
          <w:r>
            <w:rPr>
              <w:rFonts w:ascii="Arial" w:hAnsi="Arial" w:cs="Arial"/>
              <w:b/>
            </w:rPr>
            <w:t>la Seu d'Urgell</w:t>
          </w:r>
        </w:p>
      </w:tc>
      <w:tc>
        <w:tcPr>
          <w:tcW w:w="1418" w:type="dxa"/>
        </w:tcPr>
        <w:p w:rsidR="00CB494D" w:rsidRDefault="00870770" w:rsidP="00320D1C">
          <w:pPr>
            <w:rPr>
              <w:rFonts w:ascii="Arial" w:hAnsi="Arial" w:cs="Arial"/>
              <w:lang w:eastAsia="es-ES"/>
            </w:rPr>
          </w:pPr>
        </w:p>
      </w:tc>
      <w:tc>
        <w:tcPr>
          <w:tcW w:w="1452" w:type="dxa"/>
          <w:hideMark/>
        </w:tcPr>
        <w:p w:rsidR="00CB494D" w:rsidRDefault="00870770" w:rsidP="00320D1C">
          <w:pPr>
            <w:rPr>
              <w:rFonts w:ascii="Arial" w:hAnsi="Arial" w:cs="Arial"/>
              <w:lang w:eastAsia="es-ES"/>
            </w:rPr>
          </w:pPr>
          <w:r>
            <w:rPr>
              <w:rFonts w:ascii="Arial" w:hAnsi="Arial" w:cs="Arial"/>
            </w:rPr>
            <w:t>EXP. NÚM</w:t>
          </w:r>
        </w:p>
      </w:tc>
      <w:tc>
        <w:tcPr>
          <w:tcW w:w="3297" w:type="dxa"/>
          <w:hideMark/>
        </w:tcPr>
        <w:p w:rsidR="00CB494D" w:rsidRDefault="00870770" w:rsidP="00320D1C">
          <w:pPr>
            <w:rPr>
              <w:rFonts w:ascii="Arial" w:hAnsi="Arial" w:cs="Arial"/>
              <w:highlight w:val="yellow"/>
              <w:lang w:eastAsia="es-ES"/>
            </w:rPr>
          </w:pPr>
          <w:r w:rsidRPr="00A7540F">
            <w:rPr>
              <w:rFonts w:ascii="Arial" w:hAnsi="Arial" w:cs="Arial"/>
            </w:rPr>
            <w:t>RI-PER-2022/0</w:t>
          </w:r>
          <w:r w:rsidRPr="00A7540F">
            <w:rPr>
              <w:rFonts w:ascii="Arial" w:hAnsi="Arial" w:cs="Arial"/>
            </w:rPr>
            <w:t>33</w:t>
          </w:r>
          <w:r w:rsidRPr="00A7540F">
            <w:rPr>
              <w:rFonts w:ascii="Arial" w:hAnsi="Arial" w:cs="Arial"/>
            </w:rPr>
            <w:t xml:space="preserve"> (A–</w:t>
          </w:r>
          <w:r w:rsidRPr="00A7540F">
            <w:rPr>
              <w:rFonts w:ascii="Arial" w:hAnsi="Arial" w:cs="Arial"/>
            </w:rPr>
            <w:t>3604</w:t>
          </w:r>
          <w:r w:rsidRPr="00A7540F">
            <w:rPr>
              <w:rFonts w:ascii="Arial" w:hAnsi="Arial" w:cs="Arial"/>
            </w:rPr>
            <w:t>)</w:t>
          </w:r>
        </w:p>
      </w:tc>
    </w:tr>
  </w:tbl>
  <w:p w:rsidR="00CB494D" w:rsidRDefault="00870770" w:rsidP="00E146AE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770" w:rsidRDefault="00870770" w:rsidP="00870770">
    <w:pPr>
      <w:pStyle w:val="Encabezado"/>
    </w:pPr>
  </w:p>
  <w:tbl>
    <w:tblPr>
      <w:tblW w:w="921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63"/>
      <w:gridCol w:w="1984"/>
      <w:gridCol w:w="1418"/>
      <w:gridCol w:w="1452"/>
      <w:gridCol w:w="3297"/>
    </w:tblGrid>
    <w:tr w:rsidR="00870770" w:rsidTr="00690AE4">
      <w:trPr>
        <w:trHeight w:val="889"/>
      </w:trPr>
      <w:tc>
        <w:tcPr>
          <w:tcW w:w="1063" w:type="dxa"/>
          <w:hideMark/>
        </w:tcPr>
        <w:p w:rsidR="00870770" w:rsidRDefault="00870770" w:rsidP="00870770">
          <w:pPr>
            <w:rPr>
              <w:rFonts w:ascii="Arial" w:hAnsi="Arial" w:cs="Arial"/>
              <w:lang w:eastAsia="es-ES"/>
            </w:rPr>
          </w:pPr>
          <w:r>
            <w:rPr>
              <w:rFonts w:ascii="Arial" w:hAnsi="Arial" w:cs="Arial"/>
            </w:rPr>
            <w:br w:type="page"/>
          </w:r>
          <w:r>
            <w:rPr>
              <w:rFonts w:ascii="Arial" w:hAnsi="Arial" w:cs="Arial"/>
              <w:noProof/>
              <w:lang w:eastAsia="ca-ES"/>
            </w:rPr>
            <w:drawing>
              <wp:inline distT="0" distB="0" distL="0" distR="0" wp14:anchorId="7A44F173" wp14:editId="41EFBF64">
                <wp:extent cx="533400" cy="519430"/>
                <wp:effectExtent l="19050" t="0" r="0" b="0"/>
                <wp:docPr id="1" name="Imagen 7" descr="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  <w:hideMark/>
        </w:tcPr>
        <w:p w:rsidR="00870770" w:rsidRDefault="00870770" w:rsidP="00870770">
          <w:pPr>
            <w:rPr>
              <w:rFonts w:ascii="Arial" w:hAnsi="Arial" w:cs="Arial"/>
              <w:b/>
              <w:lang w:eastAsia="es-ES"/>
            </w:rPr>
          </w:pPr>
          <w:r>
            <w:rPr>
              <w:rFonts w:ascii="Arial" w:hAnsi="Arial" w:cs="Arial"/>
              <w:b/>
            </w:rPr>
            <w:t>Ajuntament de</w:t>
          </w:r>
        </w:p>
        <w:p w:rsidR="00870770" w:rsidRDefault="00870770" w:rsidP="00870770">
          <w:pPr>
            <w:rPr>
              <w:rFonts w:ascii="Arial" w:hAnsi="Arial" w:cs="Arial"/>
              <w:lang w:eastAsia="es-ES"/>
            </w:rPr>
          </w:pPr>
          <w:r>
            <w:rPr>
              <w:rFonts w:ascii="Arial" w:hAnsi="Arial" w:cs="Arial"/>
              <w:b/>
            </w:rPr>
            <w:t>la Seu d'Urgell</w:t>
          </w:r>
        </w:p>
      </w:tc>
      <w:tc>
        <w:tcPr>
          <w:tcW w:w="1418" w:type="dxa"/>
        </w:tcPr>
        <w:p w:rsidR="00870770" w:rsidRDefault="00870770" w:rsidP="00870770">
          <w:pPr>
            <w:rPr>
              <w:rFonts w:ascii="Arial" w:hAnsi="Arial" w:cs="Arial"/>
              <w:lang w:eastAsia="es-ES"/>
            </w:rPr>
          </w:pPr>
        </w:p>
      </w:tc>
      <w:tc>
        <w:tcPr>
          <w:tcW w:w="1452" w:type="dxa"/>
          <w:hideMark/>
        </w:tcPr>
        <w:p w:rsidR="00870770" w:rsidRDefault="00870770" w:rsidP="00870770">
          <w:pPr>
            <w:rPr>
              <w:rFonts w:ascii="Arial" w:hAnsi="Arial" w:cs="Arial"/>
              <w:lang w:eastAsia="es-ES"/>
            </w:rPr>
          </w:pPr>
          <w:r>
            <w:rPr>
              <w:rFonts w:ascii="Arial" w:hAnsi="Arial" w:cs="Arial"/>
            </w:rPr>
            <w:t>EXP. NÚM</w:t>
          </w:r>
        </w:p>
      </w:tc>
      <w:tc>
        <w:tcPr>
          <w:tcW w:w="3297" w:type="dxa"/>
          <w:hideMark/>
        </w:tcPr>
        <w:p w:rsidR="00870770" w:rsidRDefault="00870770" w:rsidP="00870770">
          <w:pPr>
            <w:rPr>
              <w:rFonts w:ascii="Arial" w:hAnsi="Arial" w:cs="Arial"/>
              <w:highlight w:val="yellow"/>
              <w:lang w:eastAsia="es-ES"/>
            </w:rPr>
          </w:pPr>
          <w:r w:rsidRPr="00A7540F">
            <w:rPr>
              <w:rFonts w:ascii="Arial" w:hAnsi="Arial" w:cs="Arial"/>
            </w:rPr>
            <w:t>RI-PER-2022/033 (A–3604)</w:t>
          </w:r>
        </w:p>
      </w:tc>
    </w:tr>
  </w:tbl>
  <w:p w:rsidR="00CB494D" w:rsidRDefault="00870770" w:rsidP="00E146AE">
    <w:pPr>
      <w:pStyle w:val="Encabezado"/>
      <w:jc w:val="right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782396"/>
    <w:multiLevelType w:val="hybridMultilevel"/>
    <w:tmpl w:val="70BA23DE"/>
    <w:lvl w:ilvl="0" w:tplc="5E428F8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770"/>
    <w:rsid w:val="00870770"/>
    <w:rsid w:val="00903D14"/>
    <w:rsid w:val="00E26F44"/>
    <w:rsid w:val="00F8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277C"/>
  <w15:chartTrackingRefBased/>
  <w15:docId w15:val="{84082843-6FD4-4AB9-A0A0-15F55256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0770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8707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07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8707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0770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8707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0770"/>
    <w:rPr>
      <w:lang w:val="ca-ES"/>
    </w:rPr>
  </w:style>
  <w:style w:type="paragraph" w:styleId="Prrafodelista">
    <w:name w:val="List Paragraph"/>
    <w:basedOn w:val="Normal"/>
    <w:uiPriority w:val="34"/>
    <w:qFormat/>
    <w:rsid w:val="008707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ca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7077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70770"/>
    <w:rPr>
      <w:sz w:val="20"/>
      <w:szCs w:val="20"/>
      <w:lang w:val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870770"/>
    <w:rPr>
      <w:vertAlign w:val="superscript"/>
    </w:rPr>
  </w:style>
  <w:style w:type="table" w:styleId="Tablaconcuadrcula">
    <w:name w:val="Table Grid"/>
    <w:basedOn w:val="Tablanormal"/>
    <w:uiPriority w:val="39"/>
    <w:rsid w:val="0087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La Seu d'Urgell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Clotet Salvadó</dc:creator>
  <cp:keywords/>
  <dc:description/>
  <cp:lastModifiedBy>Gemma Clotet Salvadó</cp:lastModifiedBy>
  <cp:revision>1</cp:revision>
  <dcterms:created xsi:type="dcterms:W3CDTF">2022-12-22T10:32:00Z</dcterms:created>
  <dcterms:modified xsi:type="dcterms:W3CDTF">2022-12-22T10:32:00Z</dcterms:modified>
</cp:coreProperties>
</file>