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645"/>
        <w:gridCol w:w="489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5pt;height:73.5pt" o:ole="" filled="t">
                  <v:fill color2="black"/>
                  <v:imagedata r:id="rId7" o:title=""/>
                </v:shape>
                <o:OLEObject Type="Embed" ProgID="Word.Picture.8" ShapeID="_x0000_i1025" DrawAspect="Content" ObjectID="_1801304114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CE5610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36424E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36424E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36424E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36424E">
              <w:rPr>
                <w:rFonts w:cs="Arial"/>
                <w:sz w:val="22"/>
                <w:szCs w:val="22"/>
              </w:rPr>
              <w:t>RI-PER-</w:t>
            </w:r>
            <w:r w:rsidR="008321C9" w:rsidRPr="0036424E">
              <w:rPr>
                <w:rFonts w:cs="Arial"/>
                <w:sz w:val="22"/>
                <w:szCs w:val="22"/>
              </w:rPr>
              <w:t>2025</w:t>
            </w:r>
            <w:r w:rsidR="007D0DD1" w:rsidRPr="0036424E">
              <w:rPr>
                <w:rFonts w:cs="Arial"/>
                <w:sz w:val="22"/>
                <w:szCs w:val="22"/>
              </w:rPr>
              <w:t>/</w:t>
            </w:r>
            <w:r w:rsidR="009475CC">
              <w:rPr>
                <w:rFonts w:cs="Arial"/>
                <w:sz w:val="22"/>
                <w:szCs w:val="22"/>
              </w:rPr>
              <w:t>4</w:t>
            </w:r>
            <w:r w:rsidR="007D0DD1" w:rsidRPr="0036424E">
              <w:rPr>
                <w:rFonts w:cs="Arial"/>
                <w:sz w:val="22"/>
                <w:szCs w:val="22"/>
              </w:rPr>
              <w:t xml:space="preserve"> (A-</w:t>
            </w:r>
            <w:r w:rsidR="009475CC">
              <w:rPr>
                <w:rFonts w:cs="Arial"/>
                <w:sz w:val="22"/>
                <w:szCs w:val="22"/>
              </w:rPr>
              <w:t>371</w:t>
            </w:r>
            <w:r w:rsidR="007D0DD1" w:rsidRPr="0036424E">
              <w:rPr>
                <w:rFonts w:cs="Arial"/>
                <w:sz w:val="22"/>
                <w:szCs w:val="22"/>
              </w:rPr>
              <w:t>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9475CC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57201A" w:rsidRDefault="00B67CBA" w:rsidP="00B67CBA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persona esmentada coneix les condicions fixades per al procediment de selecció</w:t>
            </w:r>
            <w:r w:rsidR="008321C9">
              <w:rPr>
                <w:rFonts w:cs="Arial"/>
                <w:sz w:val="22"/>
                <w:szCs w:val="22"/>
              </w:rPr>
              <w:t xml:space="preserve"> per cobrir </w:t>
            </w:r>
            <w:r w:rsidR="0057201A">
              <w:rPr>
                <w:rFonts w:cs="Arial"/>
                <w:sz w:val="22"/>
                <w:szCs w:val="22"/>
              </w:rPr>
              <w:t>una plaça d</w:t>
            </w:r>
            <w:r w:rsidR="009475CC">
              <w:rPr>
                <w:rFonts w:cs="Arial"/>
                <w:sz w:val="22"/>
                <w:szCs w:val="22"/>
              </w:rPr>
              <w:t xml:space="preserve">’arquitecte superior en règim interí </w:t>
            </w:r>
            <w:r w:rsidR="00832477" w:rsidRPr="00832477">
              <w:rPr>
                <w:rFonts w:cs="Arial"/>
                <w:sz w:val="22"/>
                <w:szCs w:val="22"/>
              </w:rPr>
              <w:t xml:space="preserve">i </w:t>
            </w:r>
            <w:r w:rsidRPr="00832477">
              <w:rPr>
                <w:rFonts w:cs="Arial"/>
                <w:sz w:val="22"/>
                <w:szCs w:val="22"/>
              </w:rPr>
              <w:t>la constitució d’una borsa de treball.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57201A" w:rsidRDefault="00B67CBA" w:rsidP="00832477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Que sigui admesa al procediment de selecció mitjançant el sistema de concurs-oposició, </w:t>
            </w:r>
            <w:r w:rsidR="009475CC">
              <w:rPr>
                <w:rFonts w:cs="Arial"/>
                <w:sz w:val="22"/>
                <w:szCs w:val="22"/>
              </w:rPr>
              <w:t xml:space="preserve">per cobrir una plaça d’arquitecte superior en règim interí i la constitució d’una borsa de treball. 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5B0" w:rsidRPr="00C06A66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9475CC">
              <w:rPr>
                <w:rFonts w:cs="Arial"/>
                <w:sz w:val="22"/>
                <w:szCs w:val="22"/>
              </w:rPr>
            </w:r>
            <w:r w:rsidR="009475CC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C06A66">
              <w:rPr>
                <w:rFonts w:cs="Arial"/>
                <w:sz w:val="22"/>
                <w:szCs w:val="22"/>
              </w:rPr>
              <w:t xml:space="preserve"> Còpia del DNI</w:t>
            </w:r>
            <w:r w:rsidR="006D162E">
              <w:rPr>
                <w:rFonts w:cs="Arial"/>
                <w:sz w:val="22"/>
                <w:szCs w:val="22"/>
              </w:rPr>
              <w:t>, ambdues cares</w:t>
            </w:r>
            <w:r w:rsidR="004A32C9">
              <w:rPr>
                <w:rFonts w:cs="Arial"/>
                <w:sz w:val="22"/>
                <w:szCs w:val="22"/>
              </w:rPr>
              <w:t>.</w:t>
            </w:r>
          </w:p>
          <w:p w:rsidR="00E335B0" w:rsidRPr="0057201A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9475CC">
              <w:rPr>
                <w:rFonts w:cs="Arial"/>
                <w:sz w:val="22"/>
                <w:szCs w:val="22"/>
              </w:rPr>
            </w:r>
            <w:r w:rsidR="009475CC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Còpia </w:t>
            </w:r>
            <w:r w:rsidR="0057201A" w:rsidRPr="0057201A">
              <w:rPr>
                <w:rFonts w:cs="Arial"/>
                <w:sz w:val="22"/>
                <w:szCs w:val="22"/>
              </w:rPr>
              <w:t xml:space="preserve">del títol </w:t>
            </w:r>
            <w:r w:rsidR="009475CC">
              <w:rPr>
                <w:rFonts w:cs="Arial"/>
                <w:sz w:val="22"/>
                <w:szCs w:val="22"/>
              </w:rPr>
              <w:t>Universitari que habiliti per a l’exercici de la professió regulada d’Arquitecte.</w:t>
            </w:r>
          </w:p>
          <w:p w:rsidR="00E335B0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9475CC">
              <w:rPr>
                <w:rFonts w:cs="Arial"/>
                <w:sz w:val="22"/>
                <w:szCs w:val="22"/>
              </w:rPr>
            </w:r>
            <w:r w:rsidR="009475CC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Justificació del nivell C1 de català</w:t>
            </w:r>
            <w:r w:rsidR="004A32C9">
              <w:rPr>
                <w:rFonts w:cs="Arial"/>
                <w:sz w:val="22"/>
                <w:szCs w:val="22"/>
              </w:rPr>
              <w:t>.</w:t>
            </w:r>
            <w:bookmarkStart w:id="2" w:name="_GoBack"/>
            <w:bookmarkEnd w:id="2"/>
          </w:p>
          <w:p w:rsidR="00E335B0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9475CC">
              <w:rPr>
                <w:rFonts w:cs="Arial"/>
                <w:sz w:val="22"/>
                <w:szCs w:val="22"/>
              </w:rPr>
            </w:r>
            <w:r w:rsidR="009475CC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Currículum</w:t>
            </w:r>
            <w:r w:rsidR="004A32C9">
              <w:rPr>
                <w:rFonts w:cs="Arial"/>
                <w:sz w:val="22"/>
                <w:szCs w:val="22"/>
              </w:rPr>
              <w:t>.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9475CC">
              <w:rPr>
                <w:rFonts w:cs="Arial"/>
                <w:sz w:val="22"/>
                <w:szCs w:val="22"/>
              </w:rPr>
            </w:r>
            <w:r w:rsidR="009475CC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Mèrits al·legats segons les bases.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9475CC">
              <w:rPr>
                <w:rFonts w:cs="Arial"/>
                <w:sz w:val="22"/>
                <w:szCs w:val="22"/>
              </w:rPr>
            </w:r>
            <w:r w:rsidR="009475CC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Declaració responsable. 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9475CC">
              <w:rPr>
                <w:rFonts w:cs="Arial"/>
                <w:sz w:val="22"/>
                <w:szCs w:val="22"/>
              </w:rPr>
            </w:r>
            <w:r w:rsidR="009475CC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Vida Laboral emès per la SS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E335B0" w:rsidRPr="00C06A66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9475CC">
              <w:rPr>
                <w:rFonts w:cs="Arial"/>
                <w:sz w:val="22"/>
                <w:szCs w:val="22"/>
              </w:rPr>
            </w:r>
            <w:r w:rsidR="009475CC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Fitxa d’autoavaluació. </w:t>
            </w:r>
          </w:p>
          <w:p w:rsidR="00E335B0" w:rsidRPr="00832477" w:rsidRDefault="00E335B0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475C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475CC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9475CC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475C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9475CC">
    <w:pPr>
      <w:pStyle w:val="Encabezado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475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304049"/>
    <w:rsid w:val="0036424E"/>
    <w:rsid w:val="00371DF8"/>
    <w:rsid w:val="003C6C76"/>
    <w:rsid w:val="00463790"/>
    <w:rsid w:val="004A32C9"/>
    <w:rsid w:val="00566DA3"/>
    <w:rsid w:val="0057201A"/>
    <w:rsid w:val="006014B4"/>
    <w:rsid w:val="0064039A"/>
    <w:rsid w:val="00695477"/>
    <w:rsid w:val="006B38FD"/>
    <w:rsid w:val="006C02BF"/>
    <w:rsid w:val="006D162E"/>
    <w:rsid w:val="006F6FBF"/>
    <w:rsid w:val="0076077E"/>
    <w:rsid w:val="007D0DD1"/>
    <w:rsid w:val="007D3C3B"/>
    <w:rsid w:val="00816413"/>
    <w:rsid w:val="008321C9"/>
    <w:rsid w:val="00832477"/>
    <w:rsid w:val="00842B7B"/>
    <w:rsid w:val="008C7EEF"/>
    <w:rsid w:val="008D1262"/>
    <w:rsid w:val="008F6592"/>
    <w:rsid w:val="00935BF7"/>
    <w:rsid w:val="009475CC"/>
    <w:rsid w:val="00AC60B3"/>
    <w:rsid w:val="00B67CBA"/>
    <w:rsid w:val="00B9248A"/>
    <w:rsid w:val="00BD6F8A"/>
    <w:rsid w:val="00CE4564"/>
    <w:rsid w:val="00CE5610"/>
    <w:rsid w:val="00E335B0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76BC75E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33</cp:revision>
  <cp:lastPrinted>2024-11-07T08:44:00Z</cp:lastPrinted>
  <dcterms:created xsi:type="dcterms:W3CDTF">2022-06-28T07:37:00Z</dcterms:created>
  <dcterms:modified xsi:type="dcterms:W3CDTF">2025-02-17T12:29:00Z</dcterms:modified>
</cp:coreProperties>
</file>