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EA282B" w:rsidRPr="002B16E4" w:rsidRDefault="00EA282B" w:rsidP="00EA282B">
      <w:pPr>
        <w:pStyle w:val="Ttol1"/>
        <w:jc w:val="center"/>
        <w:rPr>
          <w:sz w:val="22"/>
          <w:szCs w:val="22"/>
        </w:rPr>
      </w:pPr>
      <w:r w:rsidRPr="002B16E4">
        <w:rPr>
          <w:sz w:val="22"/>
          <w:szCs w:val="22"/>
        </w:rPr>
        <w:t>DECLARACIÓ RESPONSABLE</w:t>
      </w:r>
      <w:r w:rsidR="00A857DB" w:rsidRPr="002B16E4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1A2D35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</w:t>
      </w:r>
      <w:r w:rsidR="001A2D35">
        <w:rPr>
          <w:rFonts w:cs="Arial"/>
          <w:sz w:val="22"/>
          <w:szCs w:val="22"/>
        </w:rPr>
        <w:t xml:space="preserve"> </w:t>
      </w:r>
      <w:r w:rsidRPr="001A2D35">
        <w:rPr>
          <w:rFonts w:cs="Arial"/>
          <w:sz w:val="22"/>
          <w:szCs w:val="22"/>
        </w:rPr>
        <w:t>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165DE6" w:rsidRDefault="006B38FD" w:rsidP="002B16E4">
      <w:pPr>
        <w:ind w:left="1134" w:right="1134"/>
        <w:rPr>
          <w:rFonts w:cs="Arial"/>
          <w:sz w:val="22"/>
          <w:szCs w:val="22"/>
        </w:rPr>
      </w:pPr>
      <w:r w:rsidRPr="001A2D35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1A2D35" w:rsidRDefault="001A2D35" w:rsidP="002B16E4">
      <w:pPr>
        <w:ind w:left="1134" w:right="1134"/>
        <w:rPr>
          <w:rFonts w:cs="Arial"/>
          <w:sz w:val="22"/>
          <w:szCs w:val="22"/>
        </w:rPr>
      </w:pPr>
    </w:p>
    <w:p w:rsidR="001A2D35" w:rsidRDefault="001A2D35" w:rsidP="001A2D35">
      <w:pPr>
        <w:ind w:left="1134" w:right="1134"/>
        <w:rPr>
          <w:sz w:val="22"/>
          <w:szCs w:val="22"/>
        </w:rPr>
      </w:pPr>
      <w:r>
        <w:rPr>
          <w:sz w:val="22"/>
          <w:szCs w:val="22"/>
        </w:rPr>
        <w:t>Que n</w:t>
      </w:r>
      <w:r>
        <w:rPr>
          <w:sz w:val="22"/>
          <w:szCs w:val="22"/>
        </w:rPr>
        <w:t>o esta condemnat per sentència ferma per delictes contra la llibertat i la indemnitat sexual ni per delictes de tràfic d’éssers humans i, en aquest sentit, autoritzo l’Ajuntament de la Seu d’Urgell a comprovar la veracitat de la meva declaració.</w:t>
      </w:r>
    </w:p>
    <w:p w:rsidR="001A2D35" w:rsidRDefault="001A2D35" w:rsidP="001A2D35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</w:t>
      </w:r>
      <w:r w:rsidR="00D419E8">
        <w:rPr>
          <w:rFonts w:cs="Arial"/>
          <w:sz w:val="22"/>
          <w:szCs w:val="22"/>
        </w:rPr>
        <w:t>202</w:t>
      </w:r>
      <w:r w:rsidR="001A2D35">
        <w:rPr>
          <w:rFonts w:cs="Arial"/>
          <w:sz w:val="22"/>
          <w:szCs w:val="22"/>
        </w:rPr>
        <w:t>6</w:t>
      </w:r>
      <w:bookmarkStart w:id="0" w:name="_GoBack"/>
      <w:bookmarkEnd w:id="0"/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A2D3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1A2D35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1A2D35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A2D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1A2D35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1A2D3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F49C2"/>
    <w:rsid w:val="0013371A"/>
    <w:rsid w:val="00165DE6"/>
    <w:rsid w:val="001A2D35"/>
    <w:rsid w:val="002B16E4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1247"/>
    <w:rsid w:val="00A857DB"/>
    <w:rsid w:val="00AC60B3"/>
    <w:rsid w:val="00B13691"/>
    <w:rsid w:val="00B67CBA"/>
    <w:rsid w:val="00B9248A"/>
    <w:rsid w:val="00BA3A3E"/>
    <w:rsid w:val="00CE4564"/>
    <w:rsid w:val="00D2059D"/>
    <w:rsid w:val="00D419E8"/>
    <w:rsid w:val="00DC40F0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D5EF9A1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1A2D35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1A2D35"/>
    <w:rPr>
      <w:sz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1A2D35"/>
    <w:rPr>
      <w:rFonts w:ascii="Arial" w:eastAsia="Times New Roman" w:hAnsi="Arial" w:cs="Times New Roman"/>
      <w:sz w:val="20"/>
      <w:szCs w:val="20"/>
      <w:lang w:eastAsia="ar-SA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1A2D35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1A2D35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1A2D35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1A2D3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8</cp:revision>
  <cp:lastPrinted>2022-08-03T06:29:00Z</cp:lastPrinted>
  <dcterms:created xsi:type="dcterms:W3CDTF">2023-11-13T13:45:00Z</dcterms:created>
  <dcterms:modified xsi:type="dcterms:W3CDTF">2026-07-27T07:37:00Z</dcterms:modified>
</cp:coreProperties>
</file>